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6946"/>
      </w:tblGrid>
      <w:tr w:rsidR="002D2962" w:rsidRPr="002D2962" w:rsidTr="00105777">
        <w:tc>
          <w:tcPr>
            <w:tcW w:w="6946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8E0517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105777">
        <w:tc>
          <w:tcPr>
            <w:tcW w:w="6946" w:type="dxa"/>
            <w:hideMark/>
          </w:tcPr>
          <w:p w:rsidR="00105777" w:rsidRPr="00041DCE" w:rsidRDefault="00105777" w:rsidP="001057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приложение к постановлению                                                               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Соль-Илецкого городского</w:t>
            </w:r>
            <w:r w:rsidR="00564E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 от</w:t>
            </w:r>
            <w:r w:rsidR="00E874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12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.07.2</w:t>
            </w:r>
            <w:r w:rsidR="00E87495">
              <w:rPr>
                <w:rFonts w:ascii="Times New Roman" w:hAnsi="Times New Roman" w:cs="Times New Roman"/>
                <w:b w:val="0"/>
                <w:sz w:val="28"/>
                <w:szCs w:val="28"/>
              </w:rPr>
              <w:t>016 г. № 2128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-п «Об утверждении  административного</w:t>
            </w:r>
            <w:r w:rsidRPr="00D862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564E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8749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</w:t>
            </w:r>
            <w:r w:rsidR="00E87495">
              <w:rPr>
                <w:rFonts w:ascii="Times New Roman" w:hAnsi="Times New Roman" w:cs="Times New Roman"/>
                <w:b w:val="0"/>
                <w:sz w:val="28"/>
                <w:szCs w:val="28"/>
              </w:rPr>
              <w:t>льной услуги   «Предоставление разрешения на ввод</w:t>
            </w:r>
            <w:r w:rsidR="001B40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объекта в эксплуатацию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8E05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 xml:space="preserve">В соответствии с Федеральным законом от 27.07.2010г. №210-ФЗ«Об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</w:t>
      </w:r>
      <w:r w:rsidR="0087150C">
        <w:rPr>
          <w:rFonts w:ascii="Times New Roman" w:hAnsi="Times New Roman" w:cs="Times New Roman"/>
          <w:sz w:val="28"/>
        </w:rPr>
        <w:t>ст.</w:t>
      </w:r>
      <w:r w:rsidR="00AB01FF">
        <w:rPr>
          <w:rFonts w:ascii="Times New Roman" w:hAnsi="Times New Roman" w:cs="Times New Roman"/>
          <w:sz w:val="28"/>
        </w:rPr>
        <w:t>55</w:t>
      </w:r>
      <w:bookmarkStart w:id="0" w:name="_GoBack"/>
      <w:bookmarkEnd w:id="0"/>
      <w:r w:rsidR="00105777">
        <w:rPr>
          <w:rFonts w:ascii="Times New Roman" w:hAnsi="Times New Roman" w:cs="Times New Roman"/>
          <w:sz w:val="28"/>
        </w:rPr>
        <w:t xml:space="preserve">Градостроительного </w:t>
      </w:r>
      <w:r w:rsidR="0087150C">
        <w:rPr>
          <w:rFonts w:ascii="Times New Roman" w:hAnsi="Times New Roman" w:cs="Times New Roman"/>
          <w:sz w:val="28"/>
        </w:rPr>
        <w:t>Кодекса Российской федерации</w:t>
      </w:r>
      <w:r w:rsidR="005F72A2">
        <w:rPr>
          <w:rFonts w:ascii="Times New Roman" w:hAnsi="Times New Roman" w:cs="Times New Roman"/>
          <w:sz w:val="28"/>
        </w:rPr>
        <w:t>, статьей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</w:t>
      </w:r>
      <w:r w:rsidR="001B4042">
        <w:rPr>
          <w:rFonts w:ascii="Times New Roman" w:hAnsi="Times New Roman" w:cs="Times New Roman"/>
          <w:sz w:val="28"/>
        </w:rPr>
        <w:t>кой округ Оренбургской области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CB75C8" w:rsidRDefault="005F72A2" w:rsidP="001057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75C8">
        <w:rPr>
          <w:rFonts w:ascii="Times New Roman" w:hAnsi="Times New Roman" w:cs="Times New Roman"/>
          <w:b w:val="0"/>
          <w:sz w:val="28"/>
          <w:szCs w:val="28"/>
        </w:rPr>
        <w:t>1.</w:t>
      </w:r>
      <w:r w:rsidR="002174C2" w:rsidRPr="00CB75C8">
        <w:rPr>
          <w:rFonts w:ascii="Times New Roman" w:hAnsi="Times New Roman" w:cs="Times New Roman"/>
          <w:b w:val="0"/>
          <w:sz w:val="28"/>
          <w:szCs w:val="28"/>
        </w:rPr>
        <w:t>Внести изменения в п</w:t>
      </w:r>
      <w:r w:rsidR="0055533F" w:rsidRPr="00CB75C8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1B4042">
        <w:rPr>
          <w:rFonts w:ascii="Times New Roman" w:hAnsi="Times New Roman" w:cs="Times New Roman"/>
          <w:b w:val="0"/>
          <w:sz w:val="28"/>
          <w:szCs w:val="28"/>
        </w:rPr>
        <w:t>83</w:t>
      </w:r>
      <w:r w:rsidR="002174C2" w:rsidRPr="00CB75C8">
        <w:rPr>
          <w:rFonts w:ascii="Times New Roman" w:hAnsi="Times New Roman" w:cs="Times New Roman"/>
          <w:b w:val="0"/>
          <w:sz w:val="28"/>
          <w:szCs w:val="28"/>
        </w:rPr>
        <w:t xml:space="preserve">приложения </w:t>
      </w:r>
      <w:r w:rsidRPr="00CB75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40C6B" w:rsidRPr="00CB75C8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896A71" w:rsidRPr="00CB75C8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Соль-Илецкийгородской округ от</w:t>
      </w:r>
      <w:r w:rsidR="001B4042">
        <w:rPr>
          <w:rFonts w:ascii="Times New Roman" w:hAnsi="Times New Roman" w:cs="Times New Roman"/>
          <w:b w:val="0"/>
          <w:sz w:val="28"/>
          <w:szCs w:val="28"/>
        </w:rPr>
        <w:t>12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.07</w:t>
      </w:r>
      <w:r w:rsidRPr="00CB75C8">
        <w:rPr>
          <w:rFonts w:ascii="Times New Roman" w:hAnsi="Times New Roman" w:cs="Times New Roman"/>
          <w:b w:val="0"/>
          <w:sz w:val="28"/>
          <w:szCs w:val="28"/>
        </w:rPr>
        <w:t>.2016 г. № </w:t>
      </w:r>
      <w:r w:rsidR="001B4042">
        <w:rPr>
          <w:rFonts w:ascii="Times New Roman" w:hAnsi="Times New Roman" w:cs="Times New Roman"/>
          <w:b w:val="0"/>
          <w:sz w:val="28"/>
          <w:szCs w:val="28"/>
        </w:rPr>
        <w:t>2128</w:t>
      </w:r>
      <w:r w:rsidRPr="00CB75C8">
        <w:rPr>
          <w:rFonts w:ascii="Times New Roman" w:hAnsi="Times New Roman" w:cs="Times New Roman"/>
          <w:b w:val="0"/>
          <w:sz w:val="28"/>
          <w:szCs w:val="28"/>
        </w:rPr>
        <w:t>-п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 </w:t>
      </w:r>
      <w:r w:rsidR="001B404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«Предоставление р</w:t>
      </w:r>
      <w:r w:rsidR="001B4042">
        <w:rPr>
          <w:rFonts w:ascii="Times New Roman" w:hAnsi="Times New Roman" w:cs="Times New Roman"/>
          <w:b w:val="0"/>
          <w:sz w:val="28"/>
          <w:szCs w:val="28"/>
        </w:rPr>
        <w:t>азрешения на ввод объекта в эксплуатацию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(в редакции от 2</w:t>
      </w:r>
      <w:r w:rsidR="001B4042">
        <w:rPr>
          <w:rFonts w:ascii="Times New Roman" w:hAnsi="Times New Roman" w:cs="Times New Roman"/>
          <w:b w:val="0"/>
          <w:sz w:val="28"/>
          <w:szCs w:val="28"/>
        </w:rPr>
        <w:t>7.03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 xml:space="preserve">.2017  № </w:t>
      </w:r>
      <w:r w:rsidR="001B4042">
        <w:rPr>
          <w:rFonts w:ascii="Times New Roman" w:hAnsi="Times New Roman" w:cs="Times New Roman"/>
          <w:b w:val="0"/>
          <w:sz w:val="28"/>
          <w:szCs w:val="28"/>
        </w:rPr>
        <w:t>844</w:t>
      </w:r>
      <w:r w:rsidR="0087150C" w:rsidRPr="00CB75C8">
        <w:rPr>
          <w:rFonts w:ascii="Times New Roman" w:hAnsi="Times New Roman" w:cs="Times New Roman"/>
          <w:b w:val="0"/>
          <w:sz w:val="28"/>
          <w:szCs w:val="28"/>
        </w:rPr>
        <w:t>-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п)</w:t>
      </w:r>
      <w:r w:rsidR="00D21E2A" w:rsidRPr="00CB75C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76CFD" w:rsidRPr="00CB75C8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B6795A" w:rsidRPr="00CB75C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6795A" w:rsidRPr="009C3C1E" w:rsidRDefault="00B6795A" w:rsidP="008E0517">
      <w:pPr>
        <w:tabs>
          <w:tab w:val="left" w:pos="14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>«</w:t>
      </w:r>
      <w:r w:rsidR="001B4042">
        <w:rPr>
          <w:rFonts w:ascii="Times New Roman" w:hAnsi="Times New Roman" w:cs="Times New Roman"/>
          <w:sz w:val="28"/>
          <w:szCs w:val="28"/>
        </w:rPr>
        <w:t>83.</w:t>
      </w:r>
      <w:r w:rsidR="00517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5777" w:rsidRDefault="0010577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5777" w:rsidRDefault="0010577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5777" w:rsidRDefault="0010577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0026" w:rsidRDefault="007C0026" w:rsidP="007C0026">
      <w:pPr>
        <w:jc w:val="both"/>
      </w:pPr>
      <w:r w:rsidRPr="00F449D5">
        <w:rPr>
          <w:rFonts w:ascii="Times New Roman" w:hAnsi="Times New Roman" w:cs="Times New Roman"/>
        </w:rPr>
        <w:t xml:space="preserve">Разослано: в прокуратуру, </w:t>
      </w:r>
      <w:r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</w:p>
    <w:p w:rsidR="00C97B7C" w:rsidRPr="00144B54" w:rsidRDefault="00C97B7C" w:rsidP="007C00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1D" w:rsidRDefault="008A571D" w:rsidP="00441235">
      <w:pPr>
        <w:spacing w:after="0" w:line="240" w:lineRule="auto"/>
      </w:pPr>
      <w:r>
        <w:separator/>
      </w:r>
    </w:p>
  </w:endnote>
  <w:endnote w:type="continuationSeparator" w:id="1">
    <w:p w:rsidR="008A571D" w:rsidRDefault="008A571D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1D" w:rsidRDefault="008A571D" w:rsidP="00441235">
      <w:pPr>
        <w:spacing w:after="0" w:line="240" w:lineRule="auto"/>
      </w:pPr>
      <w:r>
        <w:separator/>
      </w:r>
    </w:p>
  </w:footnote>
  <w:footnote w:type="continuationSeparator" w:id="1">
    <w:p w:rsidR="008A571D" w:rsidRDefault="008A571D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916412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564E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05777"/>
    <w:rsid w:val="001157B7"/>
    <w:rsid w:val="00144B54"/>
    <w:rsid w:val="00144BC5"/>
    <w:rsid w:val="00162D9E"/>
    <w:rsid w:val="00182F6C"/>
    <w:rsid w:val="001870FE"/>
    <w:rsid w:val="00197A9E"/>
    <w:rsid w:val="001B4042"/>
    <w:rsid w:val="001D4E1C"/>
    <w:rsid w:val="001D6464"/>
    <w:rsid w:val="0020174C"/>
    <w:rsid w:val="002146A1"/>
    <w:rsid w:val="0021575C"/>
    <w:rsid w:val="002174C2"/>
    <w:rsid w:val="002226D6"/>
    <w:rsid w:val="00222C91"/>
    <w:rsid w:val="002724DA"/>
    <w:rsid w:val="00276CFD"/>
    <w:rsid w:val="002B0DDD"/>
    <w:rsid w:val="002B5836"/>
    <w:rsid w:val="002C4E7B"/>
    <w:rsid w:val="002D2962"/>
    <w:rsid w:val="002E1D01"/>
    <w:rsid w:val="002F1A4C"/>
    <w:rsid w:val="002F6B89"/>
    <w:rsid w:val="00340C6B"/>
    <w:rsid w:val="003A3479"/>
    <w:rsid w:val="003A38F5"/>
    <w:rsid w:val="003C453C"/>
    <w:rsid w:val="003D3D1D"/>
    <w:rsid w:val="003E5324"/>
    <w:rsid w:val="00437D92"/>
    <w:rsid w:val="00441235"/>
    <w:rsid w:val="004A0F6D"/>
    <w:rsid w:val="004A7079"/>
    <w:rsid w:val="004B4619"/>
    <w:rsid w:val="00517994"/>
    <w:rsid w:val="005536A3"/>
    <w:rsid w:val="0055533F"/>
    <w:rsid w:val="00564ED4"/>
    <w:rsid w:val="005877B6"/>
    <w:rsid w:val="005C14D1"/>
    <w:rsid w:val="005F72A2"/>
    <w:rsid w:val="00614FD8"/>
    <w:rsid w:val="006262DF"/>
    <w:rsid w:val="00647E81"/>
    <w:rsid w:val="00665BD6"/>
    <w:rsid w:val="006C0763"/>
    <w:rsid w:val="006D0240"/>
    <w:rsid w:val="00703AAB"/>
    <w:rsid w:val="007051C4"/>
    <w:rsid w:val="007053D2"/>
    <w:rsid w:val="007C0026"/>
    <w:rsid w:val="008071C6"/>
    <w:rsid w:val="008246F0"/>
    <w:rsid w:val="008265A6"/>
    <w:rsid w:val="00837BEC"/>
    <w:rsid w:val="0087150C"/>
    <w:rsid w:val="00872180"/>
    <w:rsid w:val="00892204"/>
    <w:rsid w:val="008958AC"/>
    <w:rsid w:val="00896A71"/>
    <w:rsid w:val="008A1CB6"/>
    <w:rsid w:val="008A341C"/>
    <w:rsid w:val="008A571D"/>
    <w:rsid w:val="008E0517"/>
    <w:rsid w:val="008F1963"/>
    <w:rsid w:val="008F2A7A"/>
    <w:rsid w:val="00916412"/>
    <w:rsid w:val="00937497"/>
    <w:rsid w:val="00976393"/>
    <w:rsid w:val="00983B64"/>
    <w:rsid w:val="009915E5"/>
    <w:rsid w:val="00991E0E"/>
    <w:rsid w:val="009C3C1E"/>
    <w:rsid w:val="009E126D"/>
    <w:rsid w:val="00A46A48"/>
    <w:rsid w:val="00A83E1D"/>
    <w:rsid w:val="00AB01FF"/>
    <w:rsid w:val="00B6795A"/>
    <w:rsid w:val="00B805C9"/>
    <w:rsid w:val="00C55922"/>
    <w:rsid w:val="00C74A0D"/>
    <w:rsid w:val="00C94B41"/>
    <w:rsid w:val="00C97B7C"/>
    <w:rsid w:val="00CB172D"/>
    <w:rsid w:val="00CB75C8"/>
    <w:rsid w:val="00D21E2A"/>
    <w:rsid w:val="00D24267"/>
    <w:rsid w:val="00D26A32"/>
    <w:rsid w:val="00DD6A29"/>
    <w:rsid w:val="00DF7DD3"/>
    <w:rsid w:val="00E414AF"/>
    <w:rsid w:val="00E4509D"/>
    <w:rsid w:val="00E87495"/>
    <w:rsid w:val="00EF09C9"/>
    <w:rsid w:val="00F038DD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C966-E157-4183-8897-2A946947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4</cp:revision>
  <cp:lastPrinted>2018-05-17T09:04:00Z</cp:lastPrinted>
  <dcterms:created xsi:type="dcterms:W3CDTF">2018-05-17T07:53:00Z</dcterms:created>
  <dcterms:modified xsi:type="dcterms:W3CDTF">2018-05-17T08:50:00Z</dcterms:modified>
</cp:coreProperties>
</file>